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SAFE-SELF-DEPARTURE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Самостоятельный уход ребёнка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Это запрос родителя и решение центра, а не одностороннее снятие обязанностей. Центр вправе приостановить самостоятельный уход, если обстановка стала небезопасной или условия изменились.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Ребёнок и взрослые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Ребёнок:</w:t>
            </w:r>
            <w:r>
              <w:rPr>
                <w:rFonts w:ascii="Calibri" w:hAnsi="Calibri"/>
                <w:sz w:val="20"/>
              </w:rPr>
              <w:t xml:space="preserve"> [ФИО, ДАТА РОЖДЕНИЯ/ВОЗРАСТ, ГРУППА]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Родитель:</w:t>
            </w:r>
            <w:r>
              <w:rPr>
                <w:rFonts w:ascii="Calibri" w:hAnsi="Calibri"/>
                <w:sz w:val="20"/>
              </w:rPr>
              <w:t xml:space="preserve"> [ФИО, ТЕЛЕФОН, EMAIL]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Ответственное лицо центра:</w:t>
            </w:r>
            <w:r>
              <w:rPr>
                <w:rFonts w:ascii="Calibri" w:hAnsi="Calibri"/>
                <w:sz w:val="20"/>
              </w:rPr>
              <w:t xml:space="preserve"> [ФИО, ДОЛЖНОСТЬ]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 действия:</w:t>
            </w:r>
            <w:r>
              <w:rPr>
                <w:rFonts w:ascii="Calibri" w:hAnsi="Calibri"/>
                <w:sz w:val="20"/>
              </w:rPr>
              <w:t xml:space="preserve"> [ДАТА НАЧАЛА — ДАТА ОКОНЧАНИЯ]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Разрешённые условия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Дни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Время выхода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Место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Допустимый маршрут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Уведомление родителя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[ДНИ]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[ВРЕМЯ]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[ТОЧНОЕ МЕСТО]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[МАРШРУТ/ГРАНИЦЫ]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[КАНАЛ И УСЛОВИЕ]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Резервный порядок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Родитель задерживается: [ПОРЯДОК И СРОК ОЖИДАНИЯ].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Плохая погода, закрытие маршрута или изменение обстановки: [ПОРЯДОК].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Недомогание или опасность: ребёнок остаётся под присмотром, родитель вызывается по [КАНАЛУ].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Нарушение условий: самостоятельный уход приостанавливается до новой проверки.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Учитываются возраст, зрелость ребёнка, правила центра и региональные ограничения пребывания несовершеннолетних ночью.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Родитель подтверждает получение описания маршрута и резервного порядка. Центр проверяет, может ли такой режим быть организован безопасно, и вправе отказать или приостановить его. Разрешение не заменяет обязанности центра по безопасности услуги и присмотру до момента согласованной передачи.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Запрос родителя: __________________  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Решение центра: ☐ Разрешить в указанных пределах  ☐ Отказать  ☐ Приостановить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уполномоченного лица: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пересмотра: [ДАТА]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Определить возраст, зрелость, локальные ограничения и правила центра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Назвать место выхода, время и допустимый маршрут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Назначить условия при опоздании, плохой погоде и недомогании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Разрешение на любой день и маршрут, ночной уход без проверки ограничений или фраза о полном отказе центра от обязанностей.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Подпись родителя используется как универсальное разрешение и заменяет оценку конкретной ситуации.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7 закона о безопасности услуги</w:t>
        </w:r>
      </w:hyperlink>
    </w:p>
    <w:p>
      <w:pPr>
        <w:keepNext w:val="0"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63 Семейного кодекса РФ</w:t>
        </w:r>
      </w:hyperlink>
    </w:p>
    <w:sectPr w:rsidR="00FC693F" w:rsidRPr="0006063C" w:rsidSect="00034616">
      <w:footerReference w:type="default" r:id="rId11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305/0b3cc6d567f2c728bfe4c61b25a2bd8f1c0297c7/" TargetMode="External"/><Relationship Id="rId10" Type="http://schemas.openxmlformats.org/officeDocument/2006/relationships/hyperlink" Target="https://www.consultant.ru/document/cons_doc_LAW_8982/6ef44561bc44714ff21426ceca1e8390b9e970cf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Самостоятельный уход ребёнка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